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89" w:rsidRDefault="00FF75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1762"/>
        <w:gridCol w:w="3743"/>
        <w:gridCol w:w="3743"/>
        <w:gridCol w:w="3659"/>
      </w:tblGrid>
      <w:tr w:rsidR="00FF7589">
        <w:trPr>
          <w:jc w:val="center"/>
        </w:trPr>
        <w:tc>
          <w:tcPr>
            <w:tcW w:w="1980" w:type="dxa"/>
          </w:tcPr>
          <w:p w:rsidR="00FF7589" w:rsidRDefault="007E65B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0962" cy="542128"/>
                  <wp:effectExtent l="0" t="0" r="0" b="0"/>
                  <wp:docPr id="1" name="image2.png" descr="S:\Shared_GCBS\ADM_Operations\Program_Management\Operations\Templates_Forms\Logos\RU_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:\Shared_GCBS\ADM_Operations\Program_Management\Operations\Templates_Forms\Logos\RU_logo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962" cy="5421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7" w:type="dxa"/>
            <w:gridSpan w:val="4"/>
          </w:tcPr>
          <w:p w:rsidR="00FF7589" w:rsidRDefault="007E65BC">
            <w:pPr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  <w:sz w:val="32"/>
                <w:szCs w:val="32"/>
              </w:rPr>
              <w:t xml:space="preserve">RECORDS DESTRUCTION FORM </w:t>
            </w:r>
          </w:p>
        </w:tc>
      </w:tr>
      <w:tr w:rsidR="00FF7589">
        <w:trPr>
          <w:jc w:val="center"/>
        </w:trPr>
        <w:tc>
          <w:tcPr>
            <w:tcW w:w="3742" w:type="dxa"/>
            <w:gridSpan w:val="2"/>
          </w:tcPr>
          <w:p w:rsidR="00FF7589" w:rsidRDefault="007E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Box ______ of ________</w:t>
            </w:r>
          </w:p>
          <w:p w:rsidR="00FF7589" w:rsidRDefault="00FF7589">
            <w:pPr>
              <w:rPr>
                <w:b/>
                <w:sz w:val="32"/>
                <w:szCs w:val="32"/>
              </w:rPr>
            </w:pPr>
          </w:p>
        </w:tc>
        <w:tc>
          <w:tcPr>
            <w:tcW w:w="3743" w:type="dxa"/>
          </w:tcPr>
          <w:p w:rsidR="00FF7589" w:rsidRDefault="007E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Temporary Box #:</w:t>
            </w:r>
          </w:p>
          <w:p w:rsidR="00FF7589" w:rsidRDefault="00FF7589">
            <w:pPr>
              <w:rPr>
                <w:b/>
                <w:sz w:val="32"/>
                <w:szCs w:val="32"/>
              </w:rPr>
            </w:pPr>
          </w:p>
        </w:tc>
        <w:tc>
          <w:tcPr>
            <w:tcW w:w="3743" w:type="dxa"/>
          </w:tcPr>
          <w:p w:rsidR="00FF7589" w:rsidRDefault="007E65BC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>Permanent Box #:</w:t>
            </w:r>
          </w:p>
        </w:tc>
        <w:tc>
          <w:tcPr>
            <w:tcW w:w="3659" w:type="dxa"/>
          </w:tcPr>
          <w:p w:rsidR="00FF7589" w:rsidRDefault="00FF7589">
            <w:pPr>
              <w:rPr>
                <w:b/>
                <w:sz w:val="32"/>
                <w:szCs w:val="32"/>
              </w:rPr>
            </w:pPr>
          </w:p>
        </w:tc>
      </w:tr>
    </w:tbl>
    <w:p w:rsidR="00FF7589" w:rsidRDefault="00FF7589">
      <w:pPr>
        <w:rPr>
          <w:sz w:val="6"/>
          <w:szCs w:val="6"/>
        </w:rPr>
      </w:pPr>
    </w:p>
    <w:tbl>
      <w:tblPr>
        <w:tblStyle w:val="a0"/>
        <w:tblW w:w="14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7"/>
        <w:gridCol w:w="12090"/>
      </w:tblGrid>
      <w:tr w:rsidR="00FF7589">
        <w:trPr>
          <w:jc w:val="center"/>
        </w:trPr>
        <w:tc>
          <w:tcPr>
            <w:tcW w:w="2797" w:type="dxa"/>
          </w:tcPr>
          <w:p w:rsidR="00FF7589" w:rsidRDefault="007E65BC">
            <w:r>
              <w:t>Confirmations:</w:t>
            </w:r>
          </w:p>
        </w:tc>
        <w:tc>
          <w:tcPr>
            <w:tcW w:w="12090" w:type="dxa"/>
          </w:tcPr>
          <w:p w:rsidR="00FF7589" w:rsidRDefault="007E65BC">
            <w:r>
              <w:t xml:space="preserve">Records listed </w:t>
            </w:r>
            <w:r w:rsidR="0043464C">
              <w:t>comply</w:t>
            </w:r>
            <w:r>
              <w:t xml:space="preserve"> with the </w:t>
            </w:r>
            <w:hyperlink r:id="rId8">
              <w:r>
                <w:rPr>
                  <w:color w:val="0000FF"/>
                  <w:u w:val="single"/>
                </w:rPr>
                <w:t>Records Retention Schedule (RRS)</w:t>
              </w:r>
            </w:hyperlink>
            <w:r>
              <w:t xml:space="preserve">. </w:t>
            </w:r>
          </w:p>
          <w:p w:rsidR="00FF7589" w:rsidRDefault="007E65BC" w:rsidP="0043464C">
            <w:r>
              <w:t>R</w:t>
            </w:r>
            <w:r>
              <w:t xml:space="preserve">ecords listed </w:t>
            </w:r>
            <w:r w:rsidR="0043464C">
              <w:t>comply</w:t>
            </w:r>
            <w:r>
              <w:t xml:space="preserve"> with FIPPA, Disposal of Personal Information, Regulation 459, S.6(1) and (2).</w:t>
            </w:r>
          </w:p>
          <w:p w:rsidR="0043464C" w:rsidRDefault="0043464C" w:rsidP="0043464C">
            <w:r>
              <w:t xml:space="preserve">Records listed are not the subject of any current or outstanding claim, litigation, investigation, legal hold or audit. </w:t>
            </w:r>
          </w:p>
        </w:tc>
      </w:tr>
    </w:tbl>
    <w:p w:rsidR="00FF7589" w:rsidRDefault="00FF7589">
      <w:pPr>
        <w:spacing w:after="0"/>
        <w:rPr>
          <w:sz w:val="12"/>
          <w:szCs w:val="12"/>
        </w:rPr>
      </w:pPr>
    </w:p>
    <w:tbl>
      <w:tblPr>
        <w:tblStyle w:val="a1"/>
        <w:tblW w:w="14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3951"/>
        <w:gridCol w:w="3543"/>
        <w:gridCol w:w="2880"/>
      </w:tblGrid>
      <w:tr w:rsidR="00FF7589">
        <w:trPr>
          <w:jc w:val="center"/>
        </w:trPr>
        <w:tc>
          <w:tcPr>
            <w:tcW w:w="14787" w:type="dxa"/>
            <w:gridSpan w:val="4"/>
            <w:shd w:val="clear" w:color="auto" w:fill="8DB3E2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CONTACT</w:t>
            </w:r>
          </w:p>
        </w:tc>
      </w:tr>
      <w:tr w:rsidR="00FF7589">
        <w:trPr>
          <w:jc w:val="center"/>
        </w:trPr>
        <w:tc>
          <w:tcPr>
            <w:tcW w:w="4413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Department/Unit:</w:t>
            </w:r>
          </w:p>
          <w:p w:rsidR="00FF7589" w:rsidRDefault="00FF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51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Contact Person:</w:t>
            </w:r>
          </w:p>
          <w:p w:rsidR="00FF7589" w:rsidRDefault="00FF7589">
            <w:pPr>
              <w:rPr>
                <w:b/>
              </w:rPr>
            </w:pPr>
          </w:p>
        </w:tc>
        <w:tc>
          <w:tcPr>
            <w:tcW w:w="3543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Telephone/E-mail:</w:t>
            </w:r>
          </w:p>
          <w:p w:rsidR="00FF7589" w:rsidRDefault="00FF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589" w:rsidRDefault="00FF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FF7589" w:rsidRDefault="00FF7589">
      <w:pPr>
        <w:spacing w:after="0"/>
        <w:rPr>
          <w:sz w:val="12"/>
          <w:szCs w:val="12"/>
        </w:rPr>
      </w:pPr>
    </w:p>
    <w:tbl>
      <w:tblPr>
        <w:tblStyle w:val="a2"/>
        <w:tblW w:w="14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3951"/>
        <w:gridCol w:w="3561"/>
        <w:gridCol w:w="2792"/>
      </w:tblGrid>
      <w:tr w:rsidR="00FF7589">
        <w:trPr>
          <w:jc w:val="center"/>
        </w:trPr>
        <w:tc>
          <w:tcPr>
            <w:tcW w:w="14717" w:type="dxa"/>
            <w:gridSpan w:val="4"/>
            <w:shd w:val="clear" w:color="auto" w:fill="8DB3E2"/>
          </w:tcPr>
          <w:p w:rsidR="00FF7589" w:rsidRDefault="007E65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APPROVALS</w:t>
            </w:r>
          </w:p>
        </w:tc>
      </w:tr>
      <w:tr w:rsidR="00FF7589">
        <w:trPr>
          <w:jc w:val="center"/>
        </w:trPr>
        <w:tc>
          <w:tcPr>
            <w:tcW w:w="4413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Position Title:</w:t>
            </w:r>
          </w:p>
          <w:p w:rsidR="00FF7589" w:rsidRDefault="00FF7589">
            <w:pPr>
              <w:rPr>
                <w:b/>
              </w:rPr>
            </w:pPr>
          </w:p>
          <w:p w:rsidR="00FF7589" w:rsidRDefault="00FF7589">
            <w:pPr>
              <w:rPr>
                <w:b/>
              </w:rPr>
            </w:pPr>
          </w:p>
        </w:tc>
        <w:tc>
          <w:tcPr>
            <w:tcW w:w="3951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Approved by: (name)</w:t>
            </w:r>
          </w:p>
        </w:tc>
        <w:tc>
          <w:tcPr>
            <w:tcW w:w="3561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792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FF7589" w:rsidRDefault="00FF7589">
      <w:pPr>
        <w:spacing w:after="0"/>
        <w:rPr>
          <w:sz w:val="12"/>
          <w:szCs w:val="12"/>
        </w:rPr>
      </w:pPr>
    </w:p>
    <w:tbl>
      <w:tblPr>
        <w:tblStyle w:val="a3"/>
        <w:tblW w:w="14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"/>
        <w:gridCol w:w="1710"/>
        <w:gridCol w:w="1274"/>
        <w:gridCol w:w="3596"/>
        <w:gridCol w:w="1123"/>
        <w:gridCol w:w="1196"/>
        <w:gridCol w:w="800"/>
        <w:gridCol w:w="1076"/>
        <w:gridCol w:w="3246"/>
      </w:tblGrid>
      <w:tr w:rsidR="00FF7589">
        <w:trPr>
          <w:jc w:val="center"/>
        </w:trPr>
        <w:tc>
          <w:tcPr>
            <w:tcW w:w="14708" w:type="dxa"/>
            <w:gridSpan w:val="9"/>
            <w:shd w:val="clear" w:color="auto" w:fill="8DB3E2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RECORDS LISTING/DESCRIPTIONS</w:t>
            </w:r>
          </w:p>
        </w:tc>
      </w:tr>
      <w:tr w:rsidR="00FF7589">
        <w:trPr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FF7589" w:rsidRDefault="007E65BC">
            <w:r>
              <w:rPr>
                <w:b/>
              </w:rPr>
              <w:t>File No.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</w:rPr>
              <w:t>Records Class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</w:rPr>
              <w:t>Retention Period</w:t>
            </w:r>
          </w:p>
        </w:tc>
        <w:tc>
          <w:tcPr>
            <w:tcW w:w="3596" w:type="dxa"/>
            <w:vMerge w:val="restart"/>
            <w:shd w:val="clear" w:color="auto" w:fill="auto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</w:rPr>
              <w:t xml:space="preserve">Records Class / File Title / </w:t>
            </w:r>
          </w:p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</w:rPr>
              <w:t>Brief Description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</w:rPr>
              <w:t>Date Range (Years)</w:t>
            </w:r>
          </w:p>
        </w:tc>
        <w:tc>
          <w:tcPr>
            <w:tcW w:w="800" w:type="dxa"/>
            <w:vMerge w:val="restart"/>
            <w:shd w:val="clear" w:color="auto" w:fill="auto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</w:rPr>
              <w:t>Media</w:t>
            </w:r>
          </w:p>
        </w:tc>
        <w:tc>
          <w:tcPr>
            <w:tcW w:w="1076" w:type="dxa"/>
            <w:vMerge w:val="restart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</w:rPr>
              <w:t># Of Files</w:t>
            </w:r>
          </w:p>
          <w:p w:rsidR="00FF7589" w:rsidRDefault="00FF7589">
            <w:pPr>
              <w:rPr>
                <w:b/>
              </w:rPr>
            </w:pPr>
          </w:p>
        </w:tc>
        <w:tc>
          <w:tcPr>
            <w:tcW w:w="3246" w:type="dxa"/>
            <w:vMerge w:val="restart"/>
            <w:shd w:val="clear" w:color="auto" w:fill="auto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</w:rPr>
              <w:t>Destruction Method</w:t>
            </w:r>
          </w:p>
          <w:p w:rsidR="00FF7589" w:rsidRDefault="00FF7589">
            <w:pPr>
              <w:jc w:val="center"/>
              <w:rPr>
                <w:b/>
              </w:rPr>
            </w:pPr>
          </w:p>
        </w:tc>
      </w:tr>
      <w:tr w:rsidR="00FF7589">
        <w:trPr>
          <w:trHeight w:val="360"/>
          <w:jc w:val="center"/>
        </w:trPr>
        <w:tc>
          <w:tcPr>
            <w:tcW w:w="687" w:type="dxa"/>
            <w:vMerge/>
            <w:shd w:val="clear" w:color="auto" w:fill="auto"/>
          </w:tcPr>
          <w:p w:rsidR="00FF7589" w:rsidRDefault="00FF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F7589" w:rsidRDefault="00FF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F7589" w:rsidRDefault="00FF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96" w:type="dxa"/>
            <w:vMerge/>
            <w:shd w:val="clear" w:color="auto" w:fill="auto"/>
          </w:tcPr>
          <w:p w:rsidR="00FF7589" w:rsidRDefault="00FF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196" w:type="dxa"/>
            <w:shd w:val="clear" w:color="auto" w:fill="auto"/>
          </w:tcPr>
          <w:p w:rsidR="00FF7589" w:rsidRDefault="007E65BC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800" w:type="dxa"/>
            <w:vMerge/>
            <w:shd w:val="clear" w:color="auto" w:fill="auto"/>
          </w:tcPr>
          <w:p w:rsidR="00FF7589" w:rsidRDefault="00FF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076" w:type="dxa"/>
            <w:vMerge/>
          </w:tcPr>
          <w:p w:rsidR="00FF7589" w:rsidRDefault="00FF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46" w:type="dxa"/>
            <w:vMerge/>
            <w:shd w:val="clear" w:color="auto" w:fill="auto"/>
          </w:tcPr>
          <w:p w:rsidR="00FF7589" w:rsidRDefault="00FF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F7589">
        <w:trPr>
          <w:jc w:val="center"/>
        </w:trPr>
        <w:tc>
          <w:tcPr>
            <w:tcW w:w="687" w:type="dxa"/>
          </w:tcPr>
          <w:p w:rsidR="00FF7589" w:rsidRDefault="00FF7589">
            <w:pPr>
              <w:ind w:left="360"/>
            </w:pPr>
          </w:p>
        </w:tc>
        <w:tc>
          <w:tcPr>
            <w:tcW w:w="1710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274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3596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123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196" w:type="dxa"/>
            <w:shd w:val="clear" w:color="auto" w:fill="auto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800" w:type="dxa"/>
            <w:shd w:val="clear" w:color="auto" w:fill="auto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076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3246" w:type="dxa"/>
          </w:tcPr>
          <w:p w:rsidR="00FF7589" w:rsidRDefault="00FF7589">
            <w:pPr>
              <w:rPr>
                <w:highlight w:val="yellow"/>
              </w:rPr>
            </w:pPr>
          </w:p>
        </w:tc>
      </w:tr>
      <w:tr w:rsidR="00FF7589">
        <w:trPr>
          <w:jc w:val="center"/>
        </w:trPr>
        <w:tc>
          <w:tcPr>
            <w:tcW w:w="687" w:type="dxa"/>
          </w:tcPr>
          <w:p w:rsidR="00FF7589" w:rsidRDefault="00FF7589">
            <w:pPr>
              <w:ind w:left="360"/>
            </w:pPr>
          </w:p>
        </w:tc>
        <w:tc>
          <w:tcPr>
            <w:tcW w:w="1710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274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3596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123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196" w:type="dxa"/>
            <w:shd w:val="clear" w:color="auto" w:fill="auto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800" w:type="dxa"/>
            <w:shd w:val="clear" w:color="auto" w:fill="auto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076" w:type="dxa"/>
          </w:tcPr>
          <w:p w:rsidR="00FF7589" w:rsidRDefault="00FF7589"/>
        </w:tc>
        <w:tc>
          <w:tcPr>
            <w:tcW w:w="3246" w:type="dxa"/>
          </w:tcPr>
          <w:p w:rsidR="00FF7589" w:rsidRDefault="00FF7589"/>
        </w:tc>
      </w:tr>
      <w:tr w:rsidR="00FF7589">
        <w:trPr>
          <w:jc w:val="center"/>
        </w:trPr>
        <w:tc>
          <w:tcPr>
            <w:tcW w:w="687" w:type="dxa"/>
          </w:tcPr>
          <w:p w:rsidR="00FF7589" w:rsidRDefault="00FF7589">
            <w:pPr>
              <w:ind w:left="360"/>
            </w:pPr>
          </w:p>
        </w:tc>
        <w:tc>
          <w:tcPr>
            <w:tcW w:w="1710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274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3596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123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196" w:type="dxa"/>
            <w:shd w:val="clear" w:color="auto" w:fill="auto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800" w:type="dxa"/>
            <w:shd w:val="clear" w:color="auto" w:fill="auto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076" w:type="dxa"/>
          </w:tcPr>
          <w:p w:rsidR="00FF7589" w:rsidRDefault="00FF7589"/>
        </w:tc>
        <w:tc>
          <w:tcPr>
            <w:tcW w:w="3246" w:type="dxa"/>
          </w:tcPr>
          <w:p w:rsidR="00FF7589" w:rsidRDefault="00FF7589"/>
        </w:tc>
      </w:tr>
      <w:tr w:rsidR="00FF7589">
        <w:trPr>
          <w:jc w:val="center"/>
        </w:trPr>
        <w:tc>
          <w:tcPr>
            <w:tcW w:w="687" w:type="dxa"/>
          </w:tcPr>
          <w:p w:rsidR="00FF7589" w:rsidRDefault="00FF7589">
            <w:pPr>
              <w:ind w:left="360"/>
            </w:pPr>
          </w:p>
        </w:tc>
        <w:tc>
          <w:tcPr>
            <w:tcW w:w="1710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274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3596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123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196" w:type="dxa"/>
            <w:shd w:val="clear" w:color="auto" w:fill="auto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800" w:type="dxa"/>
            <w:shd w:val="clear" w:color="auto" w:fill="auto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076" w:type="dxa"/>
          </w:tcPr>
          <w:p w:rsidR="00FF7589" w:rsidRDefault="00FF7589"/>
        </w:tc>
        <w:tc>
          <w:tcPr>
            <w:tcW w:w="3246" w:type="dxa"/>
          </w:tcPr>
          <w:p w:rsidR="00FF7589" w:rsidRDefault="00FF7589"/>
        </w:tc>
      </w:tr>
      <w:tr w:rsidR="00FF7589">
        <w:trPr>
          <w:jc w:val="center"/>
        </w:trPr>
        <w:tc>
          <w:tcPr>
            <w:tcW w:w="687" w:type="dxa"/>
          </w:tcPr>
          <w:p w:rsidR="00FF7589" w:rsidRDefault="00FF7589">
            <w:pPr>
              <w:ind w:left="360"/>
            </w:pPr>
          </w:p>
        </w:tc>
        <w:tc>
          <w:tcPr>
            <w:tcW w:w="1710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274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3596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123" w:type="dxa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196" w:type="dxa"/>
            <w:shd w:val="clear" w:color="auto" w:fill="auto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800" w:type="dxa"/>
            <w:shd w:val="clear" w:color="auto" w:fill="auto"/>
          </w:tcPr>
          <w:p w:rsidR="00FF7589" w:rsidRDefault="00FF7589">
            <w:pPr>
              <w:rPr>
                <w:highlight w:val="yellow"/>
              </w:rPr>
            </w:pPr>
          </w:p>
        </w:tc>
        <w:tc>
          <w:tcPr>
            <w:tcW w:w="1076" w:type="dxa"/>
          </w:tcPr>
          <w:p w:rsidR="00FF7589" w:rsidRDefault="00FF7589"/>
        </w:tc>
        <w:tc>
          <w:tcPr>
            <w:tcW w:w="3246" w:type="dxa"/>
          </w:tcPr>
          <w:p w:rsidR="00FF7589" w:rsidRDefault="007E65BC">
            <w:r>
              <w:t>Press Tab to add additional lines</w:t>
            </w:r>
          </w:p>
        </w:tc>
      </w:tr>
    </w:tbl>
    <w:p w:rsidR="00FF7589" w:rsidRDefault="00FF7589"/>
    <w:tbl>
      <w:tblPr>
        <w:tblStyle w:val="a4"/>
        <w:tblW w:w="14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3951"/>
        <w:gridCol w:w="3176"/>
        <w:gridCol w:w="3177"/>
      </w:tblGrid>
      <w:tr w:rsidR="00FF7589">
        <w:trPr>
          <w:jc w:val="center"/>
        </w:trPr>
        <w:tc>
          <w:tcPr>
            <w:tcW w:w="14717" w:type="dxa"/>
            <w:gridSpan w:val="4"/>
            <w:shd w:val="clear" w:color="auto" w:fill="8DB3E2"/>
          </w:tcPr>
          <w:p w:rsidR="00FF7589" w:rsidRDefault="007E65BC">
            <w:pPr>
              <w:jc w:val="center"/>
              <w:rPr>
                <w:b/>
                <w:sz w:val="24"/>
                <w:szCs w:val="24"/>
              </w:rPr>
            </w:pPr>
            <w:r>
              <w:tab/>
            </w:r>
            <w:r>
              <w:rPr>
                <w:b/>
                <w:sz w:val="24"/>
                <w:szCs w:val="24"/>
              </w:rPr>
              <w:t>DESTRUCTIONS COMPLETED BY</w:t>
            </w:r>
          </w:p>
        </w:tc>
      </w:tr>
      <w:tr w:rsidR="00FF7589">
        <w:trPr>
          <w:jc w:val="center"/>
        </w:trPr>
        <w:tc>
          <w:tcPr>
            <w:tcW w:w="4413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FF7589" w:rsidRDefault="00FF7589">
            <w:pPr>
              <w:rPr>
                <w:b/>
              </w:rPr>
            </w:pPr>
          </w:p>
          <w:p w:rsidR="00FF7589" w:rsidRDefault="00FF7589">
            <w:pPr>
              <w:rPr>
                <w:b/>
              </w:rPr>
            </w:pPr>
          </w:p>
        </w:tc>
        <w:tc>
          <w:tcPr>
            <w:tcW w:w="3951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Position Title:</w:t>
            </w:r>
          </w:p>
        </w:tc>
        <w:tc>
          <w:tcPr>
            <w:tcW w:w="3176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Method:</w:t>
            </w:r>
          </w:p>
        </w:tc>
        <w:tc>
          <w:tcPr>
            <w:tcW w:w="3177" w:type="dxa"/>
          </w:tcPr>
          <w:p w:rsidR="00FF7589" w:rsidRDefault="007E65B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43464C" w:rsidRDefault="0043464C">
      <w:pPr>
        <w:tabs>
          <w:tab w:val="left" w:pos="3765"/>
        </w:tabs>
        <w:rPr>
          <w:b/>
        </w:rPr>
      </w:pPr>
    </w:p>
    <w:p w:rsidR="00FF7589" w:rsidRDefault="007E65BC">
      <w:pPr>
        <w:tabs>
          <w:tab w:val="left" w:pos="3765"/>
        </w:tabs>
        <w:rPr>
          <w:b/>
        </w:rPr>
      </w:pPr>
      <w:bookmarkStart w:id="1" w:name="_GoBack"/>
      <w:bookmarkEnd w:id="1"/>
      <w:r>
        <w:rPr>
          <w:b/>
        </w:rPr>
        <w:tab/>
      </w:r>
    </w:p>
    <w:p w:rsidR="00FF7589" w:rsidRDefault="00660C5A">
      <w:pPr>
        <w:rPr>
          <w:b/>
        </w:rPr>
      </w:pPr>
      <w:r>
        <w:rPr>
          <w:b/>
        </w:rPr>
        <w:lastRenderedPageBreak/>
        <w:t>Email</w:t>
      </w:r>
      <w:r w:rsidR="007E65BC">
        <w:rPr>
          <w:b/>
        </w:rPr>
        <w:t xml:space="preserve"> the Records Management Coordinator at </w:t>
      </w:r>
      <w:hyperlink r:id="rId9">
        <w:r w:rsidR="007E65BC">
          <w:rPr>
            <w:b/>
            <w:color w:val="0000FF"/>
            <w:u w:val="single"/>
          </w:rPr>
          <w:t>recordsmanagement@ryerson.ca</w:t>
        </w:r>
      </w:hyperlink>
      <w:r>
        <w:rPr>
          <w:b/>
        </w:rPr>
        <w:t xml:space="preserve"> for advice as needed.</w:t>
      </w:r>
    </w:p>
    <w:p w:rsidR="00FF7589" w:rsidRDefault="007E65BC">
      <w:pPr>
        <w:rPr>
          <w:b/>
        </w:rPr>
      </w:pPr>
      <w:r>
        <w:rPr>
          <w:b/>
        </w:rPr>
        <w:t>Instructions for completion:</w:t>
      </w:r>
    </w:p>
    <w:p w:rsidR="00FF7589" w:rsidRDefault="007E6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b/>
          <w:color w:val="000000"/>
        </w:rPr>
        <w:t>Contact</w:t>
      </w:r>
      <w:r>
        <w:rPr>
          <w:color w:val="000000"/>
        </w:rPr>
        <w:t xml:space="preserve"> – list the person coordinating the </w:t>
      </w:r>
      <w:r>
        <w:t>destruction of records</w:t>
      </w:r>
      <w:r>
        <w:rPr>
          <w:color w:val="000000"/>
        </w:rPr>
        <w:t>.</w:t>
      </w:r>
    </w:p>
    <w:p w:rsidR="00FF7589" w:rsidRDefault="00FF758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F7589" w:rsidRDefault="007E6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b/>
          <w:color w:val="000000"/>
        </w:rPr>
        <w:t>Approvals</w:t>
      </w:r>
      <w:r>
        <w:rPr>
          <w:color w:val="000000"/>
        </w:rPr>
        <w:t xml:space="preserve"> – </w:t>
      </w:r>
      <w:r w:rsidR="00660C5A">
        <w:rPr>
          <w:color w:val="000000"/>
        </w:rPr>
        <w:t xml:space="preserve">A senior person in the department </w:t>
      </w:r>
      <w:r>
        <w:rPr>
          <w:color w:val="000000"/>
        </w:rPr>
        <w:t xml:space="preserve">must </w:t>
      </w:r>
      <w:r>
        <w:rPr>
          <w:color w:val="000000"/>
        </w:rPr>
        <w:t>authorize</w:t>
      </w:r>
      <w:r w:rsidR="00660C5A">
        <w:rPr>
          <w:color w:val="000000"/>
        </w:rPr>
        <w:t xml:space="preserve"> the destructions.</w:t>
      </w:r>
      <w:r>
        <w:rPr>
          <w:color w:val="000000"/>
        </w:rPr>
        <w:t xml:space="preserve">  </w:t>
      </w:r>
    </w:p>
    <w:p w:rsidR="00FF7589" w:rsidRDefault="00FF758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F7589" w:rsidRDefault="007E6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b/>
          <w:color w:val="000000"/>
        </w:rPr>
        <w:t>Records Class and Retention Period</w:t>
      </w:r>
      <w:r>
        <w:rPr>
          <w:color w:val="000000"/>
        </w:rPr>
        <w:t xml:space="preserve"> – list c</w:t>
      </w:r>
      <w:r>
        <w:t>lasses of records according to the RRS.  For records containing personal information, e.g. students</w:t>
      </w:r>
      <w:r>
        <w:t>, use Student Records A to Z</w:t>
      </w:r>
      <w:r w:rsidR="00660C5A">
        <w:t>;</w:t>
      </w:r>
      <w:r>
        <w:t xml:space="preserve"> do not list individual names. For staff or faculty records, do list by name. Faculty Affairs approves the destruction of faculty records.</w:t>
      </w:r>
    </w:p>
    <w:p w:rsidR="00FF7589" w:rsidRDefault="00FF758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F7589" w:rsidRDefault="007E6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b/>
          <w:color w:val="000000"/>
        </w:rPr>
        <w:t xml:space="preserve">Records Listing/Descriptions </w:t>
      </w:r>
      <w:r>
        <w:rPr>
          <w:color w:val="000000"/>
        </w:rPr>
        <w:t>– add information to the Records Class / File Title / Brie</w:t>
      </w:r>
      <w:r>
        <w:rPr>
          <w:color w:val="000000"/>
        </w:rPr>
        <w:t xml:space="preserve">f Description column and date range; entering start year and end year is sufficient, if no dates </w:t>
      </w:r>
      <w:r>
        <w:t xml:space="preserve">use </w:t>
      </w:r>
      <w:r>
        <w:rPr>
          <w:color w:val="000000"/>
        </w:rPr>
        <w:t xml:space="preserve">unknown.  </w:t>
      </w:r>
    </w:p>
    <w:p w:rsidR="00FF7589" w:rsidRDefault="00FF758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F7589" w:rsidRDefault="007E6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b/>
          <w:color w:val="000000"/>
        </w:rPr>
        <w:t xml:space="preserve">Media </w:t>
      </w:r>
      <w:r>
        <w:rPr>
          <w:color w:val="000000"/>
        </w:rPr>
        <w:t>– usually this will be paper, but it may also be other media such as electronic files, audio tapes, video tapes, CDs.</w:t>
      </w:r>
    </w:p>
    <w:p w:rsidR="00FF7589" w:rsidRDefault="00FF758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F7589" w:rsidRDefault="007E6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b/>
          <w:color w:val="000000"/>
        </w:rPr>
        <w:t># Of Files</w:t>
      </w:r>
      <w:r>
        <w:rPr>
          <w:color w:val="000000"/>
        </w:rPr>
        <w:t xml:space="preserve"> – count</w:t>
      </w:r>
      <w:r>
        <w:rPr>
          <w:color w:val="000000"/>
        </w:rPr>
        <w:t xml:space="preserve"> the approximate number of files in the group or provide a range of files (optional).</w:t>
      </w:r>
    </w:p>
    <w:p w:rsidR="00FF7589" w:rsidRDefault="00FF758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F7589" w:rsidRDefault="007E6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b/>
          <w:color w:val="000000"/>
        </w:rPr>
        <w:t xml:space="preserve">Destruction </w:t>
      </w:r>
      <w:r w:rsidR="00660C5A">
        <w:rPr>
          <w:b/>
          <w:color w:val="000000"/>
        </w:rPr>
        <w:t>M</w:t>
      </w:r>
      <w:r>
        <w:rPr>
          <w:b/>
          <w:color w:val="000000"/>
        </w:rPr>
        <w:t>ethod</w:t>
      </w:r>
      <w:r>
        <w:rPr>
          <w:color w:val="000000"/>
        </w:rPr>
        <w:t xml:space="preserve"> – </w:t>
      </w:r>
      <w:r w:rsidR="00660C5A">
        <w:rPr>
          <w:color w:val="000000"/>
        </w:rPr>
        <w:t xml:space="preserve">list destruction method; </w:t>
      </w:r>
      <w:r>
        <w:rPr>
          <w:color w:val="000000"/>
        </w:rPr>
        <w:t xml:space="preserve">Confidential Shredding bin, boxes picked up by </w:t>
      </w:r>
      <w:r w:rsidR="00660C5A">
        <w:rPr>
          <w:color w:val="000000"/>
        </w:rPr>
        <w:t>s</w:t>
      </w:r>
      <w:r>
        <w:rPr>
          <w:color w:val="000000"/>
        </w:rPr>
        <w:t xml:space="preserve">hredding company, </w:t>
      </w:r>
      <w:r w:rsidR="00660C5A">
        <w:rPr>
          <w:color w:val="000000"/>
        </w:rPr>
        <w:t>crosscut</w:t>
      </w:r>
      <w:r>
        <w:rPr>
          <w:color w:val="000000"/>
        </w:rPr>
        <w:t xml:space="preserve"> shredding. Note: </w:t>
      </w:r>
      <w:r w:rsidR="00660C5A">
        <w:rPr>
          <w:color w:val="000000"/>
        </w:rPr>
        <w:t>Destroy rec</w:t>
      </w:r>
      <w:r>
        <w:rPr>
          <w:color w:val="000000"/>
        </w:rPr>
        <w:t>ords containi</w:t>
      </w:r>
      <w:r>
        <w:rPr>
          <w:color w:val="000000"/>
        </w:rPr>
        <w:t xml:space="preserve">ng confidential, sensitive or privileged information such as Student records </w:t>
      </w:r>
      <w:r>
        <w:rPr>
          <w:color w:val="000000"/>
        </w:rPr>
        <w:t>securely</w:t>
      </w:r>
      <w:r>
        <w:rPr>
          <w:color w:val="000000"/>
        </w:rPr>
        <w:t xml:space="preserve">.  </w:t>
      </w:r>
    </w:p>
    <w:p w:rsidR="00FF7589" w:rsidRDefault="00FF758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F7589" w:rsidRDefault="00660C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b/>
          <w:color w:val="000000"/>
        </w:rPr>
        <w:t>Destructions C</w:t>
      </w:r>
      <w:r w:rsidR="007E65BC">
        <w:rPr>
          <w:b/>
          <w:color w:val="000000"/>
        </w:rPr>
        <w:t xml:space="preserve">ompleted </w:t>
      </w:r>
      <w:r>
        <w:rPr>
          <w:b/>
          <w:color w:val="000000"/>
        </w:rPr>
        <w:t>B</w:t>
      </w:r>
      <w:r w:rsidR="007E65BC">
        <w:rPr>
          <w:b/>
          <w:color w:val="000000"/>
        </w:rPr>
        <w:t xml:space="preserve">y </w:t>
      </w:r>
      <w:r w:rsidR="007E65BC">
        <w:rPr>
          <w:color w:val="000000"/>
        </w:rPr>
        <w:t xml:space="preserve">– the name and details of the person who performed the destructions and date completed.  </w:t>
      </w:r>
      <w:r>
        <w:rPr>
          <w:color w:val="000000"/>
        </w:rPr>
        <w:t xml:space="preserve">For third party </w:t>
      </w:r>
      <w:r w:rsidR="007E65BC">
        <w:rPr>
          <w:color w:val="000000"/>
        </w:rPr>
        <w:t>destructions</w:t>
      </w:r>
      <w:r>
        <w:rPr>
          <w:color w:val="000000"/>
        </w:rPr>
        <w:t xml:space="preserve">, </w:t>
      </w:r>
      <w:r w:rsidR="007E65BC">
        <w:rPr>
          <w:color w:val="000000"/>
        </w:rPr>
        <w:t xml:space="preserve">add date picked up and attach destruction certificates.  </w:t>
      </w:r>
    </w:p>
    <w:p w:rsidR="00FF7589" w:rsidRDefault="00FF758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F7589" w:rsidRDefault="004346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Scan and save or r</w:t>
      </w:r>
      <w:r w:rsidR="007E65BC">
        <w:rPr>
          <w:b/>
          <w:color w:val="000000"/>
        </w:rPr>
        <w:t>etain a copy of this form for your records</w:t>
      </w:r>
      <w:r>
        <w:rPr>
          <w:b/>
          <w:color w:val="000000"/>
        </w:rPr>
        <w:t xml:space="preserve"> after destructions are complete</w:t>
      </w:r>
      <w:r w:rsidR="007E65BC">
        <w:rPr>
          <w:b/>
          <w:color w:val="000000"/>
        </w:rPr>
        <w:t>.</w:t>
      </w:r>
    </w:p>
    <w:p w:rsidR="00FF7589" w:rsidRDefault="00FF7589">
      <w:pPr>
        <w:tabs>
          <w:tab w:val="left" w:pos="3360"/>
        </w:tabs>
      </w:pPr>
    </w:p>
    <w:sectPr w:rsidR="00FF7589">
      <w:footerReference w:type="default" r:id="rId10"/>
      <w:pgSz w:w="15840" w:h="12240"/>
      <w:pgMar w:top="567" w:right="720" w:bottom="567" w:left="720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5BC" w:rsidRDefault="007E65BC">
      <w:pPr>
        <w:spacing w:after="0" w:line="240" w:lineRule="auto"/>
      </w:pPr>
      <w:r>
        <w:separator/>
      </w:r>
    </w:p>
  </w:endnote>
  <w:endnote w:type="continuationSeparator" w:id="0">
    <w:p w:rsidR="007E65BC" w:rsidRDefault="007E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89" w:rsidRDefault="007E65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RecordsDestructionForm_v.1</w:t>
    </w:r>
    <w:r>
      <w:rPr>
        <w:sz w:val="18"/>
        <w:szCs w:val="18"/>
      </w:rPr>
      <w:t>7 2018</w:t>
    </w:r>
    <w:r>
      <w:rPr>
        <w:color w:val="000000"/>
        <w:sz w:val="18"/>
        <w:szCs w:val="18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  <w:sz w:val="18"/>
        <w:szCs w:val="18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 w:rsidR="00B20790">
      <w:rPr>
        <w:b/>
        <w:color w:val="000000"/>
        <w:sz w:val="20"/>
        <w:szCs w:val="20"/>
      </w:rPr>
      <w:fldChar w:fldCharType="separate"/>
    </w:r>
    <w:r w:rsidR="0043464C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 w:rsidR="00B20790">
      <w:rPr>
        <w:b/>
        <w:color w:val="000000"/>
        <w:sz w:val="20"/>
        <w:szCs w:val="20"/>
      </w:rPr>
      <w:fldChar w:fldCharType="separate"/>
    </w:r>
    <w:r w:rsidR="0043464C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:rsidR="00FF7589" w:rsidRDefault="00FF75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</w:p>
  <w:p w:rsidR="00FF7589" w:rsidRDefault="00FF75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5BC" w:rsidRDefault="007E65BC">
      <w:pPr>
        <w:spacing w:after="0" w:line="240" w:lineRule="auto"/>
      </w:pPr>
      <w:r>
        <w:separator/>
      </w:r>
    </w:p>
  </w:footnote>
  <w:footnote w:type="continuationSeparator" w:id="0">
    <w:p w:rsidR="007E65BC" w:rsidRDefault="007E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F7A4B"/>
    <w:multiLevelType w:val="multilevel"/>
    <w:tmpl w:val="E460F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7589"/>
    <w:rsid w:val="001C60A0"/>
    <w:rsid w:val="0043464C"/>
    <w:rsid w:val="00660C5A"/>
    <w:rsid w:val="007E65BC"/>
    <w:rsid w:val="00B20790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8605"/>
  <w15:docId w15:val="{CD8896C0-7A45-4EBE-B37B-462A4626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erson.ca/gcbs/records/recordsretentio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cordsmanagement@ryers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lsachs</cp:lastModifiedBy>
  <cp:revision>5</cp:revision>
  <dcterms:created xsi:type="dcterms:W3CDTF">2018-06-19T13:07:00Z</dcterms:created>
  <dcterms:modified xsi:type="dcterms:W3CDTF">2018-06-19T13:16:00Z</dcterms:modified>
</cp:coreProperties>
</file>