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MEMO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 not modify this memo. Please fill out completely and add any comments.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pos="2160"/>
        </w:tabs>
        <w:ind w:left="2880" w:hanging="28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TO:</w:t>
        <w:tab/>
        <w:t xml:space="preserve">Office of the General Counsel and Board Secretariat (GCBS)</w: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FROM:</w:t>
        <w:tab/>
        <w:t xml:space="preserve"> 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EXTENSION: 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PROGRAM: 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bottom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</w:t>
        <w:tab/>
        <w:tab/>
      </w:r>
    </w:p>
    <w:p w:rsidR="00000000" w:rsidDel="00000000" w:rsidP="00000000" w:rsidRDefault="00000000" w:rsidRPr="00000000" w14:paraId="0000000D">
      <w:pPr>
        <w:pageBreakBefore w:val="0"/>
        <w:pBdr>
          <w:bottom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bottom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SUBJECT:</w:t>
        <w:tab/>
        <w:tab/>
      </w:r>
    </w:p>
    <w:p w:rsidR="00000000" w:rsidDel="00000000" w:rsidP="00000000" w:rsidRDefault="00000000" w:rsidRPr="00000000" w14:paraId="0000000F">
      <w:pPr>
        <w:pageBreakBefore w:val="0"/>
        <w:pBdr>
          <w:bottom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bottom w:color="000000" w:space="1" w:sz="12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AGREEMENT WITH: </w:t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pBdr>
          <w:bottom w:color="000000" w:space="1" w:sz="12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bottom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LENGTH OF TERM OF AGREEMENT:       Year(s) (maximum 5 years)</w:t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Attached is a copy of an agreement for signature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(indicate if there is a 2nd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copy showing changes from standard template)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have reviewed this agreement, and confirm that it is</w:t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144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 standard agreement, utilizing a standard agreement template</w:t>
      </w:r>
    </w:p>
    <w:p w:rsidR="00000000" w:rsidDel="00000000" w:rsidP="00000000" w:rsidRDefault="00000000" w:rsidRPr="00000000" w14:paraId="00000019">
      <w:pPr>
        <w:pageBreakBefore w:val="0"/>
        <w:ind w:left="144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144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 standard agreement with minor changes (include 2nd copy showing changes)</w:t>
      </w:r>
    </w:p>
    <w:p w:rsidR="00000000" w:rsidDel="00000000" w:rsidP="00000000" w:rsidRDefault="00000000" w:rsidRPr="00000000" w14:paraId="0000001B">
      <w:pPr>
        <w:pageBreakBefore w:val="0"/>
        <w:ind w:left="144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144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non-standard agreement that has been reviewed by Counsel (attach correspondence)</w:t>
      </w:r>
    </w:p>
    <w:p w:rsidR="00000000" w:rsidDel="00000000" w:rsidP="00000000" w:rsidRDefault="00000000" w:rsidRPr="00000000" w14:paraId="0000001D">
      <w:pPr>
        <w:pageBreakBefore w:val="0"/>
        <w:ind w:left="144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144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 amendment that has been reviewed by Counsel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144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Other: approval for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insurance coverage</w:t>
      </w:r>
      <w:r w:rsidDel="00000000" w:rsidR="00000000" w:rsidRPr="00000000">
        <w:rPr>
          <w:rFonts w:ascii="Arial" w:cs="Arial" w:eastAsia="Arial" w:hAnsi="Arial"/>
          <w:rtl w:val="0"/>
        </w:rPr>
        <w:t xml:space="preserve"> only; agreement to follow once approved</w:t>
      </w:r>
    </w:p>
    <w:p w:rsidR="00000000" w:rsidDel="00000000" w:rsidP="00000000" w:rsidRDefault="00000000" w:rsidRPr="00000000" w14:paraId="00000021">
      <w:pPr>
        <w:pageBreakBefore w:val="0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the agreement has been signed:</w:t>
      </w:r>
    </w:p>
    <w:p w:rsidR="00000000" w:rsidDel="00000000" w:rsidP="00000000" w:rsidRDefault="00000000" w:rsidRPr="00000000" w14:paraId="00000023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tabs>
          <w:tab w:val="left" w:pos="720"/>
        </w:tabs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_____________ at Ext. __________ or email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______________________</w:t>
        <w:br w:type="textWrapping"/>
        <w:t xml:space="preserve">  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to arrange for pickup; OR</w:t>
      </w:r>
    </w:p>
    <w:p w:rsidR="00000000" w:rsidDel="00000000" w:rsidP="00000000" w:rsidRDefault="00000000" w:rsidRPr="00000000" w14:paraId="00000025">
      <w:pPr>
        <w:pageBreakBefore w:val="0"/>
        <w:tabs>
          <w:tab w:val="left" w:pos="99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tabs>
          <w:tab w:val="left" w:pos="720"/>
        </w:tabs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Return this agreement to _______________________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(indicate office location).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tabs>
          <w:tab w:val="left" w:pos="99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tabs>
          <w:tab w:val="left" w:pos="99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General Counsel and Board Secretariat Copy:</w:t>
      </w:r>
    </w:p>
    <w:p w:rsidR="00000000" w:rsidDel="00000000" w:rsidP="00000000" w:rsidRDefault="00000000" w:rsidRPr="00000000" w14:paraId="00000029">
      <w:pPr>
        <w:pageBreakBefore w:val="0"/>
        <w:tabs>
          <w:tab w:val="left" w:pos="99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tabs>
          <w:tab w:val="left" w:pos="990"/>
        </w:tabs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Keep a copy of the fully signed agreement for your office file, or</w:t>
      </w:r>
    </w:p>
    <w:p w:rsidR="00000000" w:rsidDel="00000000" w:rsidP="00000000" w:rsidRDefault="00000000" w:rsidRPr="00000000" w14:paraId="0000002B">
      <w:pPr>
        <w:pageBreakBefore w:val="0"/>
        <w:tabs>
          <w:tab w:val="left" w:pos="990"/>
        </w:tabs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tabs>
          <w:tab w:val="left" w:pos="990"/>
        </w:tabs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will send a copy of the fully signed agreement to you for your office file.</w:t>
      </w:r>
    </w:p>
    <w:p w:rsidR="00000000" w:rsidDel="00000000" w:rsidP="00000000" w:rsidRDefault="00000000" w:rsidRPr="00000000" w14:paraId="0000002D">
      <w:pPr>
        <w:pageBreakBefore w:val="0"/>
        <w:spacing w:before="240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NOTE:  Include a separate Contract Checklist for Risk Management form for each agreement.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900" w:left="1152" w:right="1152" w:header="720" w:footer="3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Practicum Agreement Memo, June2015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93D96"/>
    <w:rPr>
      <w:rFonts w:cs="Arial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E7418"/>
    <w:pPr>
      <w:ind w:left="720"/>
    </w:pPr>
  </w:style>
  <w:style w:type="paragraph" w:styleId="BalloonText">
    <w:name w:val="Balloon Text"/>
    <w:basedOn w:val="Normal"/>
    <w:link w:val="BalloonTextChar"/>
    <w:rsid w:val="007C3E3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7C3E38"/>
    <w:rPr>
      <w:rFonts w:ascii="Tahoma" w:cs="Tahoma" w:hAnsi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A20DB4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A20DB4"/>
    <w:rPr>
      <w:rFonts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20DB4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A20DB4"/>
    <w:rPr>
      <w:rFonts w:cs="Arial"/>
      <w:sz w:val="24"/>
      <w:szCs w:val="24"/>
      <w:lang w:eastAsia="en-US"/>
    </w:rPr>
  </w:style>
  <w:style w:type="character" w:styleId="CommentReference">
    <w:name w:val="annotation reference"/>
    <w:rsid w:val="007E4C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4C98"/>
    <w:rPr>
      <w:sz w:val="20"/>
      <w:szCs w:val="20"/>
    </w:rPr>
  </w:style>
  <w:style w:type="character" w:styleId="CommentTextChar" w:customStyle="1">
    <w:name w:val="Comment Text Char"/>
    <w:link w:val="CommentText"/>
    <w:rsid w:val="007E4C98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7E4C98"/>
    <w:rPr>
      <w:b w:val="1"/>
      <w:bCs w:val="1"/>
    </w:rPr>
  </w:style>
  <w:style w:type="character" w:styleId="CommentSubjectChar" w:customStyle="1">
    <w:name w:val="Comment Subject Char"/>
    <w:link w:val="CommentSubject"/>
    <w:rsid w:val="007E4C98"/>
    <w:rPr>
      <w:rFonts w:cs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YPUAkxBme4gBzyrEe4O3u7KoAw==">AMUW2mWx/WDQeOjXaLfeO/XE6yfaxH+iG/kU8NIEShXaWNjRC0wJXtYaN/SIbLknex9WMe1Lpp2UQ8ZG0E6B5LI7D1y4ScX5pdlEO9tAqDvnvC0kTu8ZCPRH34QK1MsJVXv8L/gcg2jC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2019-09-26T13:42:00Z</dcterms:created>
  <dc:creator>Lucia</dc:creator>
</cp:coreProperties>
</file>