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47DE" w14:textId="3A6009E6" w:rsidR="00F90B71" w:rsidRDefault="00AC2ED0">
      <w:pPr>
        <w:spacing w:before="400" w:after="200"/>
        <w:jc w:val="center"/>
      </w:pPr>
      <w:r>
        <w:rPr>
          <w:b/>
          <w:bCs/>
          <w:color w:val="003D6B"/>
          <w:sz w:val="40"/>
          <w:szCs w:val="40"/>
        </w:rPr>
        <w:t>Sample</w:t>
      </w:r>
      <w:r w:rsidR="00000000">
        <w:rPr>
          <w:b/>
          <w:bCs/>
          <w:color w:val="003D6B"/>
          <w:sz w:val="40"/>
          <w:szCs w:val="40"/>
        </w:rPr>
        <w:t xml:space="preserve"> Group Discussion Guide</w:t>
      </w:r>
      <w:r w:rsidR="00000000">
        <w:rPr>
          <w:color w:val="555555"/>
          <w:sz w:val="24"/>
          <w:szCs w:val="24"/>
        </w:rPr>
        <w:br/>
        <w:t xml:space="preserve"> </w:t>
      </w:r>
      <w:r w:rsidR="00000000" w:rsidRPr="00AC2ED0">
        <w:rPr>
          <w:b/>
          <w:bCs/>
          <w:color w:val="003D6B"/>
          <w:sz w:val="40"/>
          <w:szCs w:val="40"/>
        </w:rPr>
        <w:t>Student Stress-Management Initiative</w:t>
      </w:r>
      <w:r w:rsidR="00000000">
        <w:rPr>
          <w:i/>
          <w:iCs/>
          <w:color w:val="777777"/>
        </w:rPr>
        <w:br/>
      </w:r>
    </w:p>
    <w:p w14:paraId="38B3CFF0" w14:textId="77777777" w:rsidR="00F90B71" w:rsidRDefault="00F90B71">
      <w:pPr>
        <w:pBdr>
          <w:bottom w:val="single" w:sz="4" w:space="1" w:color="003D6B"/>
        </w:pBdr>
        <w:spacing w:before="160" w:after="160"/>
      </w:pPr>
    </w:p>
    <w:p w14:paraId="653CFE2E" w14:textId="77777777" w:rsidR="00F90B71" w:rsidRDefault="00000000">
      <w:pPr>
        <w:pStyle w:val="Heading1"/>
      </w:pPr>
      <w:r>
        <w:t>About This Focus Group</w:t>
      </w:r>
    </w:p>
    <w:p w14:paraId="6FF01C4D" w14:textId="3D49F32B" w:rsidR="00F90B71" w:rsidRDefault="00000000">
      <w:pPr>
        <w:spacing w:before="80" w:after="80"/>
      </w:pPr>
      <w:r>
        <w:t>Thank you for taking part in this</w:t>
      </w:r>
      <w:r w:rsidR="00AC2ED0">
        <w:t xml:space="preserve"> group discussion about the program</w:t>
      </w:r>
      <w:r>
        <w:t>. Your experiences and perspectives provide important insight and will directly inform how this program evolves.</w:t>
      </w:r>
    </w:p>
    <w:p w14:paraId="697A9DE5" w14:textId="77777777" w:rsidR="00F90B71" w:rsidRDefault="00F90B71">
      <w:pPr>
        <w:spacing w:before="80" w:after="80"/>
      </w:pPr>
    </w:p>
    <w:p w14:paraId="40F5A8D9" w14:textId="331E5F4A" w:rsidR="00AC2ED0" w:rsidRPr="00AC2ED0" w:rsidRDefault="00AC2ED0">
      <w:pPr>
        <w:spacing w:before="80" w:after="80"/>
        <w:rPr>
          <w:b/>
          <w:bCs/>
        </w:rPr>
      </w:pPr>
      <w:r>
        <w:rPr>
          <w:b/>
          <w:bCs/>
        </w:rPr>
        <w:t>Purpose</w:t>
      </w:r>
    </w:p>
    <w:p w14:paraId="48ADDAAC" w14:textId="5084EF56" w:rsidR="00F90B71" w:rsidRDefault="00000000">
      <w:pPr>
        <w:spacing w:before="80" w:after="80"/>
      </w:pPr>
      <w:r>
        <w:t>This focus group is part of an evaluation of the Student Stress-Management Initiative</w:t>
      </w:r>
      <w:r w:rsidR="00AC2ED0">
        <w:t>.</w:t>
      </w:r>
      <w:r>
        <w:t xml:space="preserve"> The program aims to improve students' mental wellbeing by building stress-management skills, practical coping strategies, and connection to peer and campus supports. This discussion will help us understand participants' lived experiences of the program — what worked, what could be better, and what changes, if any, participants have noticed in their own lives.</w:t>
      </w:r>
    </w:p>
    <w:p w14:paraId="50AAE129" w14:textId="77777777" w:rsidR="00F90B71" w:rsidRDefault="00F90B71">
      <w:pPr>
        <w:spacing w:before="80" w:after="80"/>
      </w:pPr>
    </w:p>
    <w:p w14:paraId="72AC2E69" w14:textId="7EFFAA73" w:rsidR="00AC2ED0" w:rsidRPr="00AC2ED0" w:rsidRDefault="00AC2ED0">
      <w:pPr>
        <w:spacing w:before="80" w:after="80"/>
        <w:rPr>
          <w:b/>
          <w:bCs/>
        </w:rPr>
      </w:pPr>
      <w:r>
        <w:rPr>
          <w:b/>
          <w:bCs/>
        </w:rPr>
        <w:t>Consent</w:t>
      </w:r>
    </w:p>
    <w:p w14:paraId="2943375F" w14:textId="16DE8BF7" w:rsidR="00F90B71" w:rsidRDefault="00000000">
      <w:pPr>
        <w:spacing w:before="80" w:after="80"/>
      </w:pPr>
      <w:r>
        <w:t>Your participation is voluntary. You may decline to answer any question or leave at any time, with no negative consequences. By staying in the session, you are consenting to participate. Please be aware that while the facilitation team will maintain confidentiality, we cannot guarantee that all participants will do the same. Please share only what you are comfortable with.</w:t>
      </w:r>
    </w:p>
    <w:p w14:paraId="12AFFC86" w14:textId="77777777" w:rsidR="00F90B71" w:rsidRDefault="00F90B71">
      <w:pPr>
        <w:spacing w:before="80" w:after="80"/>
      </w:pPr>
    </w:p>
    <w:p w14:paraId="40E0647A" w14:textId="513B0172" w:rsidR="00AC2ED0" w:rsidRPr="00AC2ED0" w:rsidRDefault="00AC2ED0">
      <w:pPr>
        <w:spacing w:before="80" w:after="80"/>
        <w:rPr>
          <w:b/>
          <w:bCs/>
        </w:rPr>
      </w:pPr>
      <w:r>
        <w:rPr>
          <w:b/>
          <w:bCs/>
        </w:rPr>
        <w:t>Confidentiality</w:t>
      </w:r>
    </w:p>
    <w:p w14:paraId="317AC9FD" w14:textId="1139E633" w:rsidR="00F90B71" w:rsidRDefault="00000000">
      <w:pPr>
        <w:spacing w:before="80" w:after="80"/>
      </w:pPr>
      <w:r>
        <w:t>With your permission, this session will be audio-recorded to support note-taking only. The recording will be accessible solely to the evaluation team and will be securely deleted once notes are finalized. You will not be identified by name in any reports or documentation — participants are referred to by a code or pseudonym only.</w:t>
      </w:r>
    </w:p>
    <w:p w14:paraId="4EA3CEBE" w14:textId="77777777" w:rsidR="00F90B71" w:rsidRDefault="00F90B71">
      <w:pPr>
        <w:spacing w:before="80" w:after="80"/>
      </w:pPr>
    </w:p>
    <w:p w14:paraId="524F37A5" w14:textId="77777777" w:rsidR="00F90B71" w:rsidRDefault="00000000">
      <w:pPr>
        <w:spacing w:before="80" w:after="80"/>
      </w:pPr>
      <w:r>
        <w:t>Information shared in this session will be used only for evaluation purposes. Findings may be shared in anonymized, aggregated form with program funders and campus partners to support program improvements. No individual will be identifiable in any outputs.</w:t>
      </w:r>
    </w:p>
    <w:p w14:paraId="4416A0EA" w14:textId="77777777" w:rsidR="00F90B71" w:rsidRDefault="00F90B71">
      <w:pPr>
        <w:spacing w:before="80" w:after="80"/>
      </w:pPr>
    </w:p>
    <w:p w14:paraId="33280108" w14:textId="77777777" w:rsidR="00F90B71" w:rsidRDefault="00000000">
      <w:pPr>
        <w:spacing w:before="80" w:after="80"/>
      </w:pPr>
      <w:r>
        <w:rPr>
          <w:i/>
          <w:iCs/>
          <w:color w:val="444444"/>
        </w:rPr>
        <w:t>Do you have any questions before we begin? Do all participants consent to being recorded? [Note responses and proceed only with verbal consent from all.]</w:t>
      </w:r>
    </w:p>
    <w:p w14:paraId="20BC6973" w14:textId="77777777" w:rsidR="00F90B71" w:rsidRDefault="00F90B71">
      <w:pPr>
        <w:pBdr>
          <w:bottom w:val="single" w:sz="4" w:space="1" w:color="003D6B"/>
        </w:pBdr>
        <w:spacing w:before="160" w:after="160"/>
      </w:pPr>
    </w:p>
    <w:p w14:paraId="77261693" w14:textId="77777777" w:rsidR="00F90B71" w:rsidRDefault="00000000">
      <w:pPr>
        <w:pStyle w:val="Heading1"/>
      </w:pPr>
      <w:r>
        <w:t>Facilitator Notes</w:t>
      </w:r>
    </w:p>
    <w:p w14:paraId="0B3CEF48" w14:textId="77777777" w:rsidR="00F90B71" w:rsidRDefault="00000000">
      <w:pPr>
        <w:spacing w:before="80" w:after="80"/>
      </w:pPr>
      <w:r>
        <w:t>Group size: 6–10 students      |      Estimated time: 60–90 minutes</w:t>
      </w:r>
    </w:p>
    <w:p w14:paraId="3BB44398" w14:textId="77777777" w:rsidR="00F90B71" w:rsidRDefault="00F90B71">
      <w:pPr>
        <w:spacing w:before="80" w:after="80"/>
      </w:pPr>
    </w:p>
    <w:p w14:paraId="0D91FF08" w14:textId="77777777" w:rsidR="00F90B71" w:rsidRDefault="00000000">
      <w:pPr>
        <w:spacing w:before="80" w:after="80"/>
      </w:pPr>
      <w:r>
        <w:rPr>
          <w:b/>
          <w:bCs/>
        </w:rPr>
        <w:t>Materials needed:</w:t>
      </w:r>
    </w:p>
    <w:p w14:paraId="34F17D18" w14:textId="77777777" w:rsidR="00F90B71" w:rsidRDefault="00000000">
      <w:pPr>
        <w:pStyle w:val="ListParagraph"/>
        <w:numPr>
          <w:ilvl w:val="0"/>
          <w:numId w:val="2"/>
        </w:numPr>
        <w:spacing w:before="60" w:after="60"/>
      </w:pPr>
      <w:r>
        <w:t>Audio recorder (with consent)</w:t>
      </w:r>
    </w:p>
    <w:p w14:paraId="2F58DB7C" w14:textId="77777777" w:rsidR="00F90B71" w:rsidRDefault="00000000">
      <w:pPr>
        <w:pStyle w:val="ListParagraph"/>
        <w:numPr>
          <w:ilvl w:val="0"/>
          <w:numId w:val="2"/>
        </w:numPr>
        <w:spacing w:before="60" w:after="60"/>
      </w:pPr>
      <w:r>
        <w:t>Co-facilitator for note-taking</w:t>
      </w:r>
    </w:p>
    <w:p w14:paraId="7EE8EEBF" w14:textId="77777777" w:rsidR="00F90B71" w:rsidRDefault="00000000">
      <w:pPr>
        <w:pStyle w:val="ListParagraph"/>
        <w:numPr>
          <w:ilvl w:val="0"/>
          <w:numId w:val="2"/>
        </w:numPr>
        <w:spacing w:before="60" w:after="60"/>
      </w:pPr>
      <w:r>
        <w:t>Name tags — first names or pseudonyms only</w:t>
      </w:r>
    </w:p>
    <w:p w14:paraId="491C1943" w14:textId="77777777" w:rsidR="00F90B71" w:rsidRDefault="00000000">
      <w:pPr>
        <w:pStyle w:val="ListParagraph"/>
        <w:numPr>
          <w:ilvl w:val="0"/>
          <w:numId w:val="2"/>
        </w:numPr>
        <w:spacing w:before="60" w:after="60"/>
      </w:pPr>
      <w:r>
        <w:t>Flip chart or whiteboard (optional)</w:t>
      </w:r>
    </w:p>
    <w:p w14:paraId="5601ED30" w14:textId="77777777" w:rsidR="00F90B71" w:rsidRDefault="00000000">
      <w:pPr>
        <w:pStyle w:val="ListParagraph"/>
        <w:numPr>
          <w:ilvl w:val="0"/>
          <w:numId w:val="2"/>
        </w:numPr>
        <w:spacing w:before="60" w:after="60"/>
      </w:pPr>
      <w:r>
        <w:t>Copies of the program activities list for reference if needed</w:t>
      </w:r>
    </w:p>
    <w:p w14:paraId="22F54014" w14:textId="77777777" w:rsidR="00F90B71" w:rsidRDefault="00F90B71">
      <w:pPr>
        <w:spacing w:before="80" w:after="80"/>
      </w:pPr>
    </w:p>
    <w:p w14:paraId="35A7F97C" w14:textId="77777777" w:rsidR="00F90B71" w:rsidRDefault="00000000">
      <w:pPr>
        <w:spacing w:before="80" w:after="80"/>
      </w:pPr>
      <w:r>
        <w:rPr>
          <w:b/>
          <w:bCs/>
        </w:rPr>
        <w:t>Facilitation reminders:</w:t>
      </w:r>
    </w:p>
    <w:p w14:paraId="081AE90F" w14:textId="77777777" w:rsidR="00F90B71" w:rsidRDefault="00000000">
      <w:pPr>
        <w:pStyle w:val="ListParagraph"/>
        <w:numPr>
          <w:ilvl w:val="0"/>
          <w:numId w:val="2"/>
        </w:numPr>
        <w:spacing w:before="60" w:after="60"/>
      </w:pPr>
      <w:r>
        <w:t>Actively invite quieter participants — wellbeing topics may feel more personal for some students.</w:t>
      </w:r>
    </w:p>
    <w:p w14:paraId="0B6BA437" w14:textId="77777777" w:rsidR="00F90B71" w:rsidRDefault="00000000">
      <w:pPr>
        <w:pStyle w:val="ListParagraph"/>
        <w:numPr>
          <w:ilvl w:val="0"/>
          <w:numId w:val="2"/>
        </w:numPr>
        <w:spacing w:before="60" w:after="60"/>
      </w:pPr>
      <w:r>
        <w:t>Acknowledge the program's assumptions (e.g., stigma around help-seeking) without leading responses.</w:t>
      </w:r>
    </w:p>
    <w:p w14:paraId="3B879B90" w14:textId="77777777" w:rsidR="00F90B71" w:rsidRDefault="00000000">
      <w:pPr>
        <w:pStyle w:val="ListParagraph"/>
        <w:numPr>
          <w:ilvl w:val="0"/>
          <w:numId w:val="2"/>
        </w:numPr>
        <w:spacing w:before="60" w:after="60"/>
      </w:pPr>
      <w:r>
        <w:t>Be attentive to emotional responses; have campus mental health contact info on hand.</w:t>
      </w:r>
    </w:p>
    <w:p w14:paraId="5C67A506" w14:textId="77777777" w:rsidR="00F90B71" w:rsidRDefault="00000000">
      <w:pPr>
        <w:pStyle w:val="ListParagraph"/>
        <w:numPr>
          <w:ilvl w:val="0"/>
          <w:numId w:val="2"/>
        </w:numPr>
        <w:spacing w:before="60" w:after="60"/>
      </w:pPr>
      <w:r>
        <w:t>Avoid leading questions — probe for elaboration rather than confirmation.</w:t>
      </w:r>
    </w:p>
    <w:p w14:paraId="0F32BC7C" w14:textId="77777777" w:rsidR="00F90B71" w:rsidRDefault="00F90B71">
      <w:pPr>
        <w:pBdr>
          <w:bottom w:val="single" w:sz="4" w:space="1" w:color="003D6B"/>
        </w:pBdr>
        <w:spacing w:before="160" w:after="160"/>
      </w:pPr>
    </w:p>
    <w:p w14:paraId="2875AAB4" w14:textId="77777777" w:rsidR="00F90B71" w:rsidRDefault="00000000">
      <w:pPr>
        <w:pStyle w:val="Heading1"/>
      </w:pPr>
      <w:r>
        <w:t>Part 1: Welcome and Warm-Up</w:t>
      </w:r>
    </w:p>
    <w:p w14:paraId="45228412" w14:textId="77777777" w:rsidR="00F90B71" w:rsidRDefault="00000000">
      <w:pPr>
        <w:spacing w:before="80" w:after="80"/>
      </w:pPr>
      <w:r>
        <w:rPr>
          <w:i/>
          <w:iCs/>
          <w:color w:val="444444"/>
        </w:rPr>
        <w:t>Estimated time: 10 minutes</w:t>
      </w:r>
    </w:p>
    <w:p w14:paraId="583187B8" w14:textId="77777777" w:rsidR="00F90B71" w:rsidRDefault="00F90B71">
      <w:pPr>
        <w:spacing w:before="80" w:after="80"/>
      </w:pPr>
    </w:p>
    <w:p w14:paraId="7F308E3C" w14:textId="77777777" w:rsidR="00F90B71" w:rsidRDefault="00000000">
      <w:pPr>
        <w:spacing w:before="80" w:after="80"/>
      </w:pPr>
      <w:r>
        <w:t>1.1  Let's start with a brief introduction. Can each of you share your first name and one word that describes how you are feeling right now about stress in your life?</w:t>
      </w:r>
    </w:p>
    <w:p w14:paraId="04CD7F53" w14:textId="77777777" w:rsidR="00F90B71" w:rsidRDefault="00F90B71">
      <w:pPr>
        <w:spacing w:before="80" w:after="80"/>
      </w:pPr>
    </w:p>
    <w:p w14:paraId="5A9A3970" w14:textId="77777777" w:rsidR="00F90B71" w:rsidRDefault="00000000">
      <w:pPr>
        <w:spacing w:before="80" w:after="80"/>
      </w:pPr>
      <w:r>
        <w:rPr>
          <w:i/>
          <w:iCs/>
          <w:color w:val="444444"/>
        </w:rPr>
        <w:t>[Keep this light. It is an icebreaker and also a baseline reference point for later discussion about change.]</w:t>
      </w:r>
    </w:p>
    <w:p w14:paraId="699A76EB" w14:textId="77777777" w:rsidR="00F90B71" w:rsidRDefault="00F90B71">
      <w:pPr>
        <w:pBdr>
          <w:bottom w:val="single" w:sz="4" w:space="1" w:color="003D6B"/>
        </w:pBdr>
        <w:spacing w:before="160" w:after="160"/>
      </w:pPr>
    </w:p>
    <w:p w14:paraId="65D11186" w14:textId="77777777" w:rsidR="00F90B71" w:rsidRDefault="00000000">
      <w:pPr>
        <w:pStyle w:val="Heading1"/>
      </w:pPr>
      <w:r>
        <w:t>Part 2: Program Participation and Delivery</w:t>
      </w:r>
    </w:p>
    <w:p w14:paraId="209A410F" w14:textId="58960593" w:rsidR="00F90B71" w:rsidRDefault="00000000">
      <w:pPr>
        <w:spacing w:before="80" w:after="80"/>
      </w:pPr>
      <w:r>
        <w:rPr>
          <w:i/>
          <w:iCs/>
          <w:color w:val="444444"/>
        </w:rPr>
        <w:t>Estimated time: 15 minutes</w:t>
      </w:r>
    </w:p>
    <w:p w14:paraId="58BEAE32" w14:textId="77777777" w:rsidR="00F90B71" w:rsidRDefault="00F90B71">
      <w:pPr>
        <w:spacing w:before="80" w:after="80"/>
      </w:pPr>
    </w:p>
    <w:p w14:paraId="262D9486" w14:textId="77777777" w:rsidR="00F90B71" w:rsidRDefault="00000000">
      <w:pPr>
        <w:spacing w:before="80" w:after="80"/>
      </w:pPr>
      <w:r>
        <w:t>2.1  What made you decide to join the Student Stress-Management Initiative? What were you hoping to get out of it?</w:t>
      </w:r>
    </w:p>
    <w:p w14:paraId="3DA7A2C9" w14:textId="77777777" w:rsidR="00F90B71" w:rsidRDefault="00F90B71">
      <w:pPr>
        <w:spacing w:before="80" w:after="80"/>
      </w:pPr>
    </w:p>
    <w:p w14:paraId="631CC525" w14:textId="77777777" w:rsidR="00F90B71" w:rsidRDefault="00000000">
      <w:pPr>
        <w:spacing w:before="80" w:after="80"/>
      </w:pPr>
      <w:r>
        <w:t>2.2  Which activities did you find yourself most engaged with — the workshops, the mindfulness sessions, the peer discussion circles, or something else? What made those stand out?</w:t>
      </w:r>
    </w:p>
    <w:p w14:paraId="61C40B42" w14:textId="77777777" w:rsidR="00F90B71" w:rsidRDefault="00F90B71">
      <w:pPr>
        <w:spacing w:before="80" w:after="80"/>
      </w:pPr>
    </w:p>
    <w:p w14:paraId="38F0D59E" w14:textId="77777777" w:rsidR="00F90B71" w:rsidRDefault="00000000">
      <w:pPr>
        <w:spacing w:before="80" w:after="80"/>
      </w:pPr>
      <w:r>
        <w:rPr>
          <w:i/>
          <w:iCs/>
          <w:color w:val="444444"/>
        </w:rPr>
        <w:t>Probe: Was there an activity or session that didn't resonate as much? What would have made it more useful?</w:t>
      </w:r>
    </w:p>
    <w:p w14:paraId="0A3FE4CB" w14:textId="77777777" w:rsidR="00F90B71" w:rsidRDefault="00F90B71">
      <w:pPr>
        <w:spacing w:before="80" w:after="80"/>
      </w:pPr>
    </w:p>
    <w:p w14:paraId="503903C8" w14:textId="77777777" w:rsidR="00F90B71" w:rsidRDefault="00000000">
      <w:pPr>
        <w:spacing w:before="80" w:after="80"/>
      </w:pPr>
      <w:r>
        <w:lastRenderedPageBreak/>
        <w:t>2.3  Did you feel the program was delivered in a way that made sense for you — given your background, identity, or the particular stressors you were dealing with?</w:t>
      </w:r>
    </w:p>
    <w:p w14:paraId="3652E6CC" w14:textId="77777777" w:rsidR="00F90B71" w:rsidRDefault="00F90B71">
      <w:pPr>
        <w:spacing w:before="80" w:after="80"/>
      </w:pPr>
    </w:p>
    <w:p w14:paraId="256D0377" w14:textId="77777777" w:rsidR="00F90B71" w:rsidRDefault="00000000">
      <w:pPr>
        <w:spacing w:before="80" w:after="80"/>
      </w:pPr>
      <w:r>
        <w:rPr>
          <w:i/>
          <w:iCs/>
          <w:color w:val="444444"/>
        </w:rPr>
        <w:t>Probe: Were there moments where the content felt especially relevant or, alternatively, not quite the right fit?</w:t>
      </w:r>
    </w:p>
    <w:p w14:paraId="622AC086" w14:textId="77777777" w:rsidR="00F90B71" w:rsidRDefault="00F90B71">
      <w:pPr>
        <w:pBdr>
          <w:bottom w:val="single" w:sz="4" w:space="1" w:color="003D6B"/>
        </w:pBdr>
        <w:spacing w:before="160" w:after="160"/>
      </w:pPr>
    </w:p>
    <w:p w14:paraId="1D28BBC9" w14:textId="77777777" w:rsidR="00F90B71" w:rsidRDefault="00000000">
      <w:pPr>
        <w:pStyle w:val="Heading1"/>
      </w:pPr>
      <w:r>
        <w:t>Part 3: Knowledge and Skills Gained</w:t>
      </w:r>
    </w:p>
    <w:p w14:paraId="3EB8BF19" w14:textId="2ECB0463" w:rsidR="00F90B71" w:rsidRDefault="00000000">
      <w:pPr>
        <w:spacing w:before="80" w:after="80"/>
      </w:pPr>
      <w:r>
        <w:rPr>
          <w:i/>
          <w:iCs/>
          <w:color w:val="444444"/>
        </w:rPr>
        <w:t>Estimated time: 15 minutes</w:t>
      </w:r>
    </w:p>
    <w:p w14:paraId="5087FAF2" w14:textId="77777777" w:rsidR="00F90B71" w:rsidRDefault="00F90B71">
      <w:pPr>
        <w:spacing w:before="80" w:after="80"/>
      </w:pPr>
    </w:p>
    <w:p w14:paraId="0BB30017" w14:textId="77777777" w:rsidR="00F90B71" w:rsidRDefault="00000000">
      <w:pPr>
        <w:spacing w:before="80" w:after="80"/>
      </w:pPr>
      <w:r>
        <w:t>3.1  What new knowledge or information did you gain from the program, if anything?</w:t>
      </w:r>
    </w:p>
    <w:p w14:paraId="6D173497" w14:textId="77777777" w:rsidR="00F90B71" w:rsidRDefault="00F90B71">
      <w:pPr>
        <w:spacing w:before="80" w:after="80"/>
      </w:pPr>
    </w:p>
    <w:p w14:paraId="2E497493" w14:textId="77777777" w:rsidR="00F90B71" w:rsidRDefault="00000000">
      <w:pPr>
        <w:spacing w:before="80" w:after="80"/>
      </w:pPr>
      <w:r>
        <w:t>3.2  Did you learn any specific mindfulness or relaxation techniques that you've actually tried using? How has that gone?</w:t>
      </w:r>
    </w:p>
    <w:p w14:paraId="5309FEA6" w14:textId="77777777" w:rsidR="00F90B71" w:rsidRDefault="00F90B71">
      <w:pPr>
        <w:spacing w:before="80" w:after="80"/>
      </w:pPr>
    </w:p>
    <w:p w14:paraId="417AF894" w14:textId="77777777" w:rsidR="00F90B71" w:rsidRDefault="00000000">
      <w:pPr>
        <w:spacing w:before="80" w:after="80"/>
      </w:pPr>
      <w:r>
        <w:rPr>
          <w:i/>
          <w:iCs/>
          <w:color w:val="444444"/>
        </w:rPr>
        <w:t>Probe: What made it easy or hard to try those techniques on your own?</w:t>
      </w:r>
    </w:p>
    <w:p w14:paraId="259F0A2D" w14:textId="77777777" w:rsidR="00F90B71" w:rsidRDefault="00F90B71">
      <w:pPr>
        <w:spacing w:before="80" w:after="80"/>
      </w:pPr>
    </w:p>
    <w:p w14:paraId="615633F7" w14:textId="77777777" w:rsidR="00F90B71" w:rsidRDefault="00000000">
      <w:pPr>
        <w:spacing w:before="80" w:after="80"/>
      </w:pPr>
      <w:r>
        <w:t>3.3  Did the program make you more aware of campus and wellbeing resources that are available to you? Had you accessed any of those resources before?</w:t>
      </w:r>
    </w:p>
    <w:p w14:paraId="43147FD8" w14:textId="77777777" w:rsidR="00F90B71" w:rsidRDefault="00F90B71">
      <w:pPr>
        <w:spacing w:before="80" w:after="80"/>
      </w:pPr>
    </w:p>
    <w:p w14:paraId="047957A4" w14:textId="77777777" w:rsidR="00F90B71" w:rsidRDefault="00000000">
      <w:pPr>
        <w:spacing w:before="80" w:after="80"/>
      </w:pPr>
      <w:r>
        <w:t>3.4  Has participating in this program made it feel easier to talk about your own mental health or stress — with peers, with family, or with supports on campus?</w:t>
      </w:r>
    </w:p>
    <w:p w14:paraId="3E23DDB5" w14:textId="77777777" w:rsidR="00F90B71" w:rsidRDefault="00F90B71">
      <w:pPr>
        <w:pBdr>
          <w:bottom w:val="single" w:sz="4" w:space="1" w:color="003D6B"/>
        </w:pBdr>
        <w:spacing w:before="160" w:after="160"/>
      </w:pPr>
    </w:p>
    <w:p w14:paraId="00FD4C43" w14:textId="77777777" w:rsidR="00F90B71" w:rsidRDefault="00000000">
      <w:pPr>
        <w:pStyle w:val="Heading1"/>
      </w:pPr>
      <w:r>
        <w:t>Part 4: Changes in Coping and Behaviour</w:t>
      </w:r>
    </w:p>
    <w:p w14:paraId="10636236" w14:textId="09822919" w:rsidR="00F90B71" w:rsidRDefault="00000000">
      <w:pPr>
        <w:spacing w:before="80" w:after="80"/>
      </w:pPr>
      <w:r>
        <w:rPr>
          <w:i/>
          <w:iCs/>
          <w:color w:val="444444"/>
        </w:rPr>
        <w:t>Estimated time: 15 minutes</w:t>
      </w:r>
    </w:p>
    <w:p w14:paraId="4FBB6A1D" w14:textId="77777777" w:rsidR="00F90B71" w:rsidRDefault="00F90B71">
      <w:pPr>
        <w:spacing w:before="80" w:after="80"/>
      </w:pPr>
    </w:p>
    <w:p w14:paraId="63E2BE3A" w14:textId="77777777" w:rsidR="00F90B71" w:rsidRDefault="00000000">
      <w:pPr>
        <w:spacing w:before="80" w:after="80"/>
      </w:pPr>
      <w:r>
        <w:t>4.1  Have you started doing anything differently in your daily life as a result of what you learned? Even small changes count.</w:t>
      </w:r>
    </w:p>
    <w:p w14:paraId="0CA89795" w14:textId="77777777" w:rsidR="00F90B71" w:rsidRDefault="00F90B71">
      <w:pPr>
        <w:spacing w:before="80" w:after="80"/>
      </w:pPr>
    </w:p>
    <w:p w14:paraId="3ACBE0CF" w14:textId="77777777" w:rsidR="00F90B71" w:rsidRDefault="00000000">
      <w:pPr>
        <w:spacing w:before="80" w:after="80"/>
      </w:pPr>
      <w:r>
        <w:rPr>
          <w:i/>
          <w:iCs/>
          <w:color w:val="444444"/>
        </w:rPr>
        <w:t>Probe: Has there been a specific moment — like an exam or a difficult week — where you drew on something from the program?</w:t>
      </w:r>
    </w:p>
    <w:p w14:paraId="3A7C2916" w14:textId="77777777" w:rsidR="00F90B71" w:rsidRDefault="00F90B71">
      <w:pPr>
        <w:spacing w:before="80" w:after="80"/>
      </w:pPr>
    </w:p>
    <w:p w14:paraId="4840FA32" w14:textId="77777777" w:rsidR="00F90B71" w:rsidRDefault="00000000">
      <w:pPr>
        <w:spacing w:before="80" w:after="80"/>
      </w:pPr>
      <w:r>
        <w:t>4.2  Do you feel more equipped to cope with academic stress now than you did before this program? What's different, if anything?</w:t>
      </w:r>
    </w:p>
    <w:p w14:paraId="7FCB3BC2" w14:textId="77777777" w:rsidR="00F90B71" w:rsidRDefault="00F90B71">
      <w:pPr>
        <w:spacing w:before="80" w:after="80"/>
      </w:pPr>
    </w:p>
    <w:p w14:paraId="32C07B63" w14:textId="77777777" w:rsidR="00F90B71" w:rsidRDefault="00000000">
      <w:pPr>
        <w:spacing w:before="80" w:after="80"/>
      </w:pPr>
      <w:r>
        <w:t>4.3  Have you reached out to any campus wellbeing services or supports as a result of the program? What prompted that, or what held you back?</w:t>
      </w:r>
    </w:p>
    <w:p w14:paraId="1D4A4CD3" w14:textId="77777777" w:rsidR="00F90B71" w:rsidRDefault="00F90B71">
      <w:pPr>
        <w:spacing w:before="80" w:after="80"/>
      </w:pPr>
    </w:p>
    <w:p w14:paraId="4671F58C" w14:textId="77777777" w:rsidR="00F90B71" w:rsidRDefault="00000000">
      <w:pPr>
        <w:spacing w:before="80" w:after="80"/>
      </w:pPr>
      <w:r>
        <w:lastRenderedPageBreak/>
        <w:t>4.4  Did the peer discussion circles create a sense of connection with other students? Has that continued in any way outside the program?</w:t>
      </w:r>
    </w:p>
    <w:p w14:paraId="1CE5CCDC" w14:textId="77777777" w:rsidR="00F90B71" w:rsidRDefault="00F90B71">
      <w:pPr>
        <w:pBdr>
          <w:bottom w:val="single" w:sz="4" w:space="1" w:color="003D6B"/>
        </w:pBdr>
        <w:spacing w:before="160" w:after="160"/>
      </w:pPr>
    </w:p>
    <w:p w14:paraId="36F0D4F6" w14:textId="77777777" w:rsidR="00F90B71" w:rsidRDefault="00000000">
      <w:pPr>
        <w:pStyle w:val="Heading1"/>
      </w:pPr>
      <w:r>
        <w:t>Part 5: Broader Impact and Reflections</w:t>
      </w:r>
    </w:p>
    <w:p w14:paraId="5026AE51" w14:textId="06BB636B" w:rsidR="00F90B71" w:rsidRDefault="00000000">
      <w:pPr>
        <w:spacing w:before="80" w:after="80"/>
      </w:pPr>
      <w:r>
        <w:rPr>
          <w:i/>
          <w:iCs/>
          <w:color w:val="444444"/>
        </w:rPr>
        <w:t>Estimated time: 15 minutes</w:t>
      </w:r>
    </w:p>
    <w:p w14:paraId="76FA482B" w14:textId="77777777" w:rsidR="00F90B71" w:rsidRDefault="00F90B71">
      <w:pPr>
        <w:spacing w:before="80" w:after="80"/>
      </w:pPr>
    </w:p>
    <w:p w14:paraId="7AAF854A" w14:textId="77777777" w:rsidR="00F90B71" w:rsidRDefault="00000000">
      <w:pPr>
        <w:spacing w:before="80" w:after="80"/>
      </w:pPr>
      <w:r>
        <w:t>5.1  Thinking about your overall wellbeing — not just stress management — do you feel the program has made any difference? How would you describe it?</w:t>
      </w:r>
    </w:p>
    <w:p w14:paraId="3A9968D6" w14:textId="77777777" w:rsidR="00F90B71" w:rsidRDefault="00F90B71">
      <w:pPr>
        <w:spacing w:before="80" w:after="80"/>
      </w:pPr>
    </w:p>
    <w:p w14:paraId="2A57A473" w14:textId="77777777" w:rsidR="00F90B71" w:rsidRDefault="00000000">
      <w:pPr>
        <w:spacing w:before="80" w:after="80"/>
      </w:pPr>
      <w:r>
        <w:t>5.2  This program is designed to be low-barrier and culturally safe. Did it feel that way to you? Were there any barriers to participating fully that you'd like to flag?</w:t>
      </w:r>
    </w:p>
    <w:p w14:paraId="7F4C86EC" w14:textId="77777777" w:rsidR="00F90B71" w:rsidRDefault="00F90B71">
      <w:pPr>
        <w:spacing w:before="80" w:after="80"/>
      </w:pPr>
    </w:p>
    <w:p w14:paraId="35E0FFF3" w14:textId="77777777" w:rsidR="00F90B71" w:rsidRDefault="00000000">
      <w:pPr>
        <w:spacing w:before="80" w:after="80"/>
      </w:pPr>
      <w:r>
        <w:rPr>
          <w:i/>
          <w:iCs/>
          <w:color w:val="444444"/>
        </w:rPr>
        <w:t>Probe: Things like scheduling, language, comfort level, identity — anything that affected how much you could engage.</w:t>
      </w:r>
    </w:p>
    <w:p w14:paraId="13C7DCA1" w14:textId="77777777" w:rsidR="00F90B71" w:rsidRDefault="00F90B71">
      <w:pPr>
        <w:spacing w:before="80" w:after="80"/>
      </w:pPr>
    </w:p>
    <w:p w14:paraId="7567CDAC" w14:textId="77777777" w:rsidR="00F90B71" w:rsidRDefault="00000000">
      <w:pPr>
        <w:spacing w:before="80" w:after="80"/>
      </w:pPr>
      <w:r>
        <w:t>5.3  What is the one thing you would most want the program team to know — either to keep doing or to change?</w:t>
      </w:r>
    </w:p>
    <w:p w14:paraId="2A4A40BD" w14:textId="77777777" w:rsidR="00F90B71" w:rsidRDefault="00F90B71">
      <w:pPr>
        <w:spacing w:before="80" w:after="80"/>
      </w:pPr>
    </w:p>
    <w:p w14:paraId="7DA252DF" w14:textId="77777777" w:rsidR="00F90B71" w:rsidRDefault="00000000">
      <w:pPr>
        <w:spacing w:before="80" w:after="80"/>
      </w:pPr>
      <w:r>
        <w:t>5.4  Would you recommend this program to a fellow student who was struggling with stress? What would you tell them about it?</w:t>
      </w:r>
    </w:p>
    <w:p w14:paraId="57522866" w14:textId="77777777" w:rsidR="00F90B71" w:rsidRDefault="00F90B71">
      <w:pPr>
        <w:spacing w:before="80" w:after="80"/>
      </w:pPr>
    </w:p>
    <w:p w14:paraId="05E4C6C5" w14:textId="77777777" w:rsidR="00F90B71" w:rsidRDefault="00000000">
      <w:pPr>
        <w:spacing w:before="80" w:after="80"/>
      </w:pPr>
      <w:r>
        <w:t>5.5  Is there anything else you would like to share that we have not asked about?</w:t>
      </w:r>
    </w:p>
    <w:p w14:paraId="34AA34C1" w14:textId="77777777" w:rsidR="00F90B71" w:rsidRDefault="00F90B71">
      <w:pPr>
        <w:pBdr>
          <w:bottom w:val="single" w:sz="4" w:space="1" w:color="003D6B"/>
        </w:pBdr>
        <w:spacing w:before="160" w:after="160"/>
      </w:pPr>
    </w:p>
    <w:p w14:paraId="00B6AB01" w14:textId="77777777" w:rsidR="00F90B71" w:rsidRDefault="00000000">
      <w:pPr>
        <w:pStyle w:val="Heading1"/>
      </w:pPr>
      <w:r>
        <w:t>Closing</w:t>
      </w:r>
    </w:p>
    <w:p w14:paraId="7ACB0580" w14:textId="77777777" w:rsidR="00F90B71" w:rsidRDefault="00000000">
      <w:pPr>
        <w:spacing w:before="80" w:after="80"/>
      </w:pPr>
      <w:r>
        <w:t>Thank you so much for your time and for sharing your experiences openly. What you've shared today will have a direct impact on how this program develops. All information will remain confidential and will only be reported in anonymized, aggregated form.</w:t>
      </w:r>
    </w:p>
    <w:p w14:paraId="599EEBEC" w14:textId="77777777" w:rsidR="00F90B71" w:rsidRDefault="00F90B71">
      <w:pPr>
        <w:spacing w:before="80" w:after="80"/>
      </w:pPr>
    </w:p>
    <w:p w14:paraId="40CD9BD2" w14:textId="59F50B52" w:rsidR="00F90B71" w:rsidRDefault="00000000">
      <w:pPr>
        <w:spacing w:before="80" w:after="80"/>
      </w:pPr>
      <w:r>
        <w:t>If anything from today's discussion brings up feelings you'd like support with, please don't hesitate to reach out to [campus contact]. You can also contact the Program Coordinator at [contact email/phone] with any questions.</w:t>
      </w:r>
    </w:p>
    <w:p w14:paraId="2ADF8E06" w14:textId="77777777" w:rsidR="00F90B71" w:rsidRDefault="00F90B71">
      <w:pPr>
        <w:spacing w:before="80" w:after="80"/>
      </w:pPr>
    </w:p>
    <w:p w14:paraId="5D5841A3" w14:textId="77777777" w:rsidR="00F90B71" w:rsidRDefault="00000000">
      <w:pPr>
        <w:spacing w:before="80" w:after="80"/>
      </w:pPr>
      <w:r>
        <w:rPr>
          <w:i/>
          <w:iCs/>
          <w:color w:val="444444"/>
        </w:rPr>
        <w:t>[End recording. Thank participants. Distribute any incentives if applicable. Allow time for informal questions after the session ends.]</w:t>
      </w:r>
    </w:p>
    <w:sectPr w:rsidR="00F90B7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762CF"/>
    <w:multiLevelType w:val="hybridMultilevel"/>
    <w:tmpl w:val="FAFE78DC"/>
    <w:lvl w:ilvl="0" w:tplc="04022ABC">
      <w:start w:val="1"/>
      <w:numFmt w:val="decimal"/>
      <w:lvlText w:val="%1."/>
      <w:lvlJc w:val="left"/>
      <w:pPr>
        <w:ind w:left="720" w:hanging="360"/>
      </w:pPr>
    </w:lvl>
    <w:lvl w:ilvl="1" w:tplc="C2F49056">
      <w:numFmt w:val="decimal"/>
      <w:lvlText w:val=""/>
      <w:lvlJc w:val="left"/>
    </w:lvl>
    <w:lvl w:ilvl="2" w:tplc="CCA67A6A">
      <w:numFmt w:val="decimal"/>
      <w:lvlText w:val=""/>
      <w:lvlJc w:val="left"/>
    </w:lvl>
    <w:lvl w:ilvl="3" w:tplc="9050D116">
      <w:numFmt w:val="decimal"/>
      <w:lvlText w:val=""/>
      <w:lvlJc w:val="left"/>
    </w:lvl>
    <w:lvl w:ilvl="4" w:tplc="E86AC4D2">
      <w:numFmt w:val="decimal"/>
      <w:lvlText w:val=""/>
      <w:lvlJc w:val="left"/>
    </w:lvl>
    <w:lvl w:ilvl="5" w:tplc="55A2A532">
      <w:numFmt w:val="decimal"/>
      <w:lvlText w:val=""/>
      <w:lvlJc w:val="left"/>
    </w:lvl>
    <w:lvl w:ilvl="6" w:tplc="2042FCCC">
      <w:numFmt w:val="decimal"/>
      <w:lvlText w:val=""/>
      <w:lvlJc w:val="left"/>
    </w:lvl>
    <w:lvl w:ilvl="7" w:tplc="B574D02A">
      <w:numFmt w:val="decimal"/>
      <w:lvlText w:val=""/>
      <w:lvlJc w:val="left"/>
    </w:lvl>
    <w:lvl w:ilvl="8" w:tplc="95A0B3EE">
      <w:numFmt w:val="decimal"/>
      <w:lvlText w:val=""/>
      <w:lvlJc w:val="left"/>
    </w:lvl>
  </w:abstractNum>
  <w:abstractNum w:abstractNumId="1" w15:restartNumberingAfterBreak="0">
    <w:nsid w:val="57BF0B7F"/>
    <w:multiLevelType w:val="hybridMultilevel"/>
    <w:tmpl w:val="4D74BFFE"/>
    <w:lvl w:ilvl="0" w:tplc="E902B3DC">
      <w:start w:val="1"/>
      <w:numFmt w:val="bullet"/>
      <w:lvlText w:val="•"/>
      <w:lvlJc w:val="left"/>
      <w:pPr>
        <w:ind w:left="720" w:hanging="360"/>
      </w:pPr>
    </w:lvl>
    <w:lvl w:ilvl="1" w:tplc="76AE7F3C">
      <w:numFmt w:val="decimal"/>
      <w:lvlText w:val=""/>
      <w:lvlJc w:val="left"/>
    </w:lvl>
    <w:lvl w:ilvl="2" w:tplc="867CCAEC">
      <w:numFmt w:val="decimal"/>
      <w:lvlText w:val=""/>
      <w:lvlJc w:val="left"/>
    </w:lvl>
    <w:lvl w:ilvl="3" w:tplc="7AFEF838">
      <w:numFmt w:val="decimal"/>
      <w:lvlText w:val=""/>
      <w:lvlJc w:val="left"/>
    </w:lvl>
    <w:lvl w:ilvl="4" w:tplc="19726CCE">
      <w:numFmt w:val="decimal"/>
      <w:lvlText w:val=""/>
      <w:lvlJc w:val="left"/>
    </w:lvl>
    <w:lvl w:ilvl="5" w:tplc="B5C4BE2C">
      <w:numFmt w:val="decimal"/>
      <w:lvlText w:val=""/>
      <w:lvlJc w:val="left"/>
    </w:lvl>
    <w:lvl w:ilvl="6" w:tplc="30942DF6">
      <w:numFmt w:val="decimal"/>
      <w:lvlText w:val=""/>
      <w:lvlJc w:val="left"/>
    </w:lvl>
    <w:lvl w:ilvl="7" w:tplc="B1B4E626">
      <w:numFmt w:val="decimal"/>
      <w:lvlText w:val=""/>
      <w:lvlJc w:val="left"/>
    </w:lvl>
    <w:lvl w:ilvl="8" w:tplc="EFEAA0EE">
      <w:numFmt w:val="decimal"/>
      <w:lvlText w:val=""/>
      <w:lvlJc w:val="left"/>
    </w:lvl>
  </w:abstractNum>
  <w:abstractNum w:abstractNumId="2" w15:restartNumberingAfterBreak="0">
    <w:nsid w:val="58880F35"/>
    <w:multiLevelType w:val="hybridMultilevel"/>
    <w:tmpl w:val="4824E710"/>
    <w:lvl w:ilvl="0" w:tplc="D2AEF608">
      <w:start w:val="1"/>
      <w:numFmt w:val="bullet"/>
      <w:lvlText w:val="●"/>
      <w:lvlJc w:val="left"/>
      <w:pPr>
        <w:ind w:left="720" w:hanging="360"/>
      </w:pPr>
    </w:lvl>
    <w:lvl w:ilvl="1" w:tplc="48A41990">
      <w:start w:val="1"/>
      <w:numFmt w:val="bullet"/>
      <w:lvlText w:val="○"/>
      <w:lvlJc w:val="left"/>
      <w:pPr>
        <w:ind w:left="1440" w:hanging="360"/>
      </w:pPr>
    </w:lvl>
    <w:lvl w:ilvl="2" w:tplc="FE2A4AEC">
      <w:start w:val="1"/>
      <w:numFmt w:val="bullet"/>
      <w:lvlText w:val="■"/>
      <w:lvlJc w:val="left"/>
      <w:pPr>
        <w:ind w:left="2160" w:hanging="360"/>
      </w:pPr>
    </w:lvl>
    <w:lvl w:ilvl="3" w:tplc="B030BA72">
      <w:start w:val="1"/>
      <w:numFmt w:val="bullet"/>
      <w:lvlText w:val="●"/>
      <w:lvlJc w:val="left"/>
      <w:pPr>
        <w:ind w:left="2880" w:hanging="360"/>
      </w:pPr>
    </w:lvl>
    <w:lvl w:ilvl="4" w:tplc="37F4DCCC">
      <w:start w:val="1"/>
      <w:numFmt w:val="bullet"/>
      <w:lvlText w:val="○"/>
      <w:lvlJc w:val="left"/>
      <w:pPr>
        <w:ind w:left="3600" w:hanging="360"/>
      </w:pPr>
    </w:lvl>
    <w:lvl w:ilvl="5" w:tplc="F7E6E2E2">
      <w:start w:val="1"/>
      <w:numFmt w:val="bullet"/>
      <w:lvlText w:val="■"/>
      <w:lvlJc w:val="left"/>
      <w:pPr>
        <w:ind w:left="4320" w:hanging="360"/>
      </w:pPr>
    </w:lvl>
    <w:lvl w:ilvl="6" w:tplc="A830B64A">
      <w:start w:val="1"/>
      <w:numFmt w:val="bullet"/>
      <w:lvlText w:val="●"/>
      <w:lvlJc w:val="left"/>
      <w:pPr>
        <w:ind w:left="5040" w:hanging="360"/>
      </w:pPr>
    </w:lvl>
    <w:lvl w:ilvl="7" w:tplc="BDE22768">
      <w:start w:val="1"/>
      <w:numFmt w:val="bullet"/>
      <w:lvlText w:val="●"/>
      <w:lvlJc w:val="left"/>
      <w:pPr>
        <w:ind w:left="5760" w:hanging="360"/>
      </w:pPr>
    </w:lvl>
    <w:lvl w:ilvl="8" w:tplc="2208E66E">
      <w:start w:val="1"/>
      <w:numFmt w:val="bullet"/>
      <w:lvlText w:val="●"/>
      <w:lvlJc w:val="left"/>
      <w:pPr>
        <w:ind w:left="6480" w:hanging="360"/>
      </w:pPr>
    </w:lvl>
  </w:abstractNum>
  <w:num w:numId="1" w16cid:durableId="895773495">
    <w:abstractNumId w:val="2"/>
    <w:lvlOverride w:ilvl="0">
      <w:startOverride w:val="1"/>
    </w:lvlOverride>
  </w:num>
  <w:num w:numId="2" w16cid:durableId="152308667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B71"/>
    <w:rsid w:val="000D4849"/>
    <w:rsid w:val="0080534D"/>
    <w:rsid w:val="008D5EA6"/>
    <w:rsid w:val="00AC2ED0"/>
    <w:rsid w:val="00DE09B7"/>
    <w:rsid w:val="00F90B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30BCE"/>
  <w15:docId w15:val="{E29E03A4-92EF-41ED-8503-DA14CB05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003D6B"/>
      <w:sz w:val="28"/>
      <w:szCs w:val="28"/>
    </w:rPr>
  </w:style>
  <w:style w:type="paragraph" w:styleId="Heading2">
    <w:name w:val="heading 2"/>
    <w:uiPriority w:val="9"/>
    <w:semiHidden/>
    <w:unhideWhenUsed/>
    <w:qFormat/>
    <w:pPr>
      <w:spacing w:before="240" w:after="120"/>
      <w:outlineLvl w:val="1"/>
    </w:pPr>
    <w:rPr>
      <w:b/>
      <w:bCs/>
      <w:color w:val="005A8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Bohdanna Kinasevych</cp:lastModifiedBy>
  <cp:revision>3</cp:revision>
  <dcterms:created xsi:type="dcterms:W3CDTF">2026-03-26T19:23:00Z</dcterms:created>
  <dcterms:modified xsi:type="dcterms:W3CDTF">2026-03-26T19:28:00Z</dcterms:modified>
</cp:coreProperties>
</file>